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06CD5" w14:textId="77777777" w:rsidR="008B3342" w:rsidRPr="00FA6660" w:rsidRDefault="00964726" w:rsidP="008B3342">
      <w:pPr>
        <w:spacing w:after="0" w:line="320" w:lineRule="exac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FA6660">
        <w:rPr>
          <w:rFonts w:ascii="Times New Roman" w:hAnsi="Times New Roman" w:cs="Times New Roman"/>
          <w:b/>
          <w:color w:val="002060"/>
          <w:sz w:val="32"/>
          <w:szCs w:val="32"/>
        </w:rPr>
        <w:t>ПАМЯТКА ДЛЯ ИНОСТРАННЫХ АБИТУРИЕНТОВ</w:t>
      </w:r>
      <w:r w:rsidR="00496A5F" w:rsidRPr="00FA6660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="00496A5F" w:rsidRPr="00FA6660">
        <w:rPr>
          <w:color w:val="002060"/>
        </w:rPr>
        <w:t xml:space="preserve"> </w:t>
      </w:r>
      <w:r w:rsidR="00496A5F" w:rsidRPr="00FA6660">
        <w:rPr>
          <w:rFonts w:ascii="Times New Roman" w:hAnsi="Times New Roman" w:cs="Times New Roman"/>
          <w:color w:val="002060"/>
          <w:sz w:val="28"/>
          <w:szCs w:val="28"/>
        </w:rPr>
        <w:t xml:space="preserve">прибывающих на обучение в учреждения высшего образования  </w:t>
      </w:r>
    </w:p>
    <w:p w14:paraId="529C082F" w14:textId="77777777" w:rsidR="000E4F70" w:rsidRPr="00FA6660" w:rsidRDefault="00496A5F" w:rsidP="008B3342">
      <w:pPr>
        <w:spacing w:after="0" w:line="320" w:lineRule="exac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6660">
        <w:rPr>
          <w:rFonts w:ascii="Times New Roman" w:hAnsi="Times New Roman" w:cs="Times New Roman"/>
          <w:color w:val="002060"/>
          <w:sz w:val="28"/>
          <w:szCs w:val="28"/>
        </w:rPr>
        <w:t>Республики Беларусь</w:t>
      </w:r>
    </w:p>
    <w:p w14:paraId="46F2E6FD" w14:textId="77777777" w:rsidR="001A6526" w:rsidRPr="00717320" w:rsidRDefault="001A6526" w:rsidP="008B3342">
      <w:pPr>
        <w:spacing w:after="0" w:line="320" w:lineRule="exac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6F9451AC" w14:textId="77777777" w:rsidR="002E3670" w:rsidRDefault="001A6526" w:rsidP="001A6526">
      <w:pPr>
        <w:spacing w:after="0" w:line="25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652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 прибытия  в Республику Беларусь </w:t>
      </w:r>
    </w:p>
    <w:p w14:paraId="280E248E" w14:textId="77777777" w:rsidR="001A6526" w:rsidRPr="00667ECE" w:rsidRDefault="001A6526" w:rsidP="001A6526">
      <w:pPr>
        <w:spacing w:after="0" w:line="25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9D12CF" w14:textId="77777777" w:rsidR="002E3670" w:rsidRPr="00D65A92" w:rsidRDefault="00217241" w:rsidP="00DE59A6">
      <w:pPr>
        <w:pStyle w:val="a3"/>
        <w:numPr>
          <w:ilvl w:val="0"/>
          <w:numId w:val="11"/>
        </w:numPr>
        <w:spacing w:after="0" w:line="240" w:lineRule="auto"/>
        <w:ind w:hanging="72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Определись с 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учреждени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ем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образовани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специальност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ью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41E76405" w14:textId="77777777" w:rsidR="000868FD" w:rsidRPr="00DD1C17" w:rsidRDefault="00E94A71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П</w:t>
      </w:r>
      <w:r w:rsidR="000868FD" w:rsidRPr="00DD1C17">
        <w:rPr>
          <w:rFonts w:ascii="Times New Roman" w:hAnsi="Times New Roman" w:cs="Times New Roman"/>
          <w:i/>
          <w:sz w:val="26"/>
          <w:szCs w:val="26"/>
        </w:rPr>
        <w:t>оиск специальности можно осуществлять на сай</w:t>
      </w:r>
      <w:r w:rsidR="00656197" w:rsidRPr="00DD1C17">
        <w:rPr>
          <w:rFonts w:ascii="Times New Roman" w:hAnsi="Times New Roman" w:cs="Times New Roman"/>
          <w:i/>
          <w:sz w:val="26"/>
          <w:szCs w:val="26"/>
        </w:rPr>
        <w:t>т</w:t>
      </w:r>
      <w:r w:rsidR="009603A9">
        <w:rPr>
          <w:rFonts w:ascii="Times New Roman" w:hAnsi="Times New Roman" w:cs="Times New Roman"/>
          <w:i/>
          <w:sz w:val="26"/>
          <w:szCs w:val="26"/>
        </w:rPr>
        <w:t>е</w:t>
      </w:r>
      <w:r w:rsidR="000868FD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7" w:history="1">
        <w:r w:rsidR="000868FD" w:rsidRPr="00DD1C17">
          <w:rPr>
            <w:rStyle w:val="a4"/>
            <w:rFonts w:ascii="Times New Roman" w:hAnsi="Times New Roman" w:cs="Times New Roman"/>
            <w:i/>
            <w:sz w:val="26"/>
            <w:szCs w:val="26"/>
          </w:rPr>
          <w:t>http://studyinby.com/education-in-belarus/specialnosti/</w:t>
        </w:r>
      </w:hyperlink>
      <w:r w:rsidR="000868FD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64F4DEF8" w14:textId="77777777" w:rsidR="00667ECE" w:rsidRPr="00667ECE" w:rsidRDefault="00667ECE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1AB10E" w14:textId="77777777" w:rsidR="00DD1C17" w:rsidRPr="00DD1C17" w:rsidRDefault="00217241" w:rsidP="00DE59A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Свяжись с  университетом по телефону/электронной почте</w:t>
      </w:r>
      <w:r w:rsidRPr="00D65A9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в течение года </w:t>
      </w:r>
    </w:p>
    <w:p w14:paraId="18071B36" w14:textId="77777777" w:rsidR="00217241" w:rsidRPr="00DD1C17" w:rsidRDefault="00DD1C17" w:rsidP="00DD1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E3670" w:rsidRPr="00DD1C17">
        <w:rPr>
          <w:rFonts w:ascii="Times New Roman" w:hAnsi="Times New Roman" w:cs="Times New Roman"/>
          <w:sz w:val="28"/>
          <w:szCs w:val="28"/>
        </w:rPr>
        <w:t>знай подробную информацию об условиях поступления и обучения: необходимых документах, учебных программах</w:t>
      </w:r>
      <w:r w:rsidR="000868FD" w:rsidRPr="00DD1C17">
        <w:rPr>
          <w:rFonts w:ascii="Times New Roman" w:hAnsi="Times New Roman" w:cs="Times New Roman"/>
          <w:sz w:val="28"/>
          <w:szCs w:val="28"/>
        </w:rPr>
        <w:t xml:space="preserve"> и </w:t>
      </w:r>
      <w:r w:rsidR="00E94A71" w:rsidRPr="00DD1C17">
        <w:rPr>
          <w:rFonts w:ascii="Times New Roman" w:hAnsi="Times New Roman" w:cs="Times New Roman"/>
          <w:sz w:val="28"/>
          <w:szCs w:val="28"/>
        </w:rPr>
        <w:t xml:space="preserve">иную интересующую информацию. </w:t>
      </w:r>
      <w:r w:rsidR="006024B9" w:rsidRPr="00DD1C17">
        <w:rPr>
          <w:rFonts w:ascii="Times New Roman" w:hAnsi="Times New Roman" w:cs="Times New Roman"/>
          <w:sz w:val="28"/>
          <w:szCs w:val="28"/>
        </w:rPr>
        <w:t xml:space="preserve"> </w:t>
      </w:r>
      <w:r w:rsidR="00217241" w:rsidRPr="00DD1C17">
        <w:rPr>
          <w:rFonts w:ascii="Times New Roman" w:hAnsi="Times New Roman" w:cs="Times New Roman"/>
          <w:sz w:val="28"/>
          <w:szCs w:val="28"/>
        </w:rPr>
        <w:t>Получи необходимые контакты и электронный адрес для дальнейшей отправки документов.</w:t>
      </w:r>
    </w:p>
    <w:p w14:paraId="63ABB823" w14:textId="77777777" w:rsidR="009603A9" w:rsidRPr="007C7BC6" w:rsidRDefault="006024B9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Список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официальных сайт</w:t>
      </w:r>
      <w:r w:rsidRPr="00DD1C17">
        <w:rPr>
          <w:rFonts w:ascii="Times New Roman" w:hAnsi="Times New Roman" w:cs="Times New Roman"/>
          <w:i/>
          <w:sz w:val="26"/>
          <w:szCs w:val="26"/>
        </w:rPr>
        <w:t>ов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учреждений образования</w:t>
      </w:r>
      <w:r w:rsidRPr="00DD1C17">
        <w:rPr>
          <w:rFonts w:ascii="Times New Roman" w:hAnsi="Times New Roman" w:cs="Times New Roman"/>
          <w:i/>
          <w:sz w:val="26"/>
          <w:szCs w:val="26"/>
        </w:rPr>
        <w:t>: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74E27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03A9" w:rsidRPr="007C7BC6">
        <w:rPr>
          <w:rStyle w:val="a4"/>
          <w:rFonts w:ascii="Times New Roman" w:hAnsi="Times New Roman" w:cs="Times New Roman"/>
          <w:i/>
          <w:sz w:val="26"/>
          <w:szCs w:val="26"/>
        </w:rPr>
        <w:t>http://studyinby.com/education-in-belarus/universities</w:t>
      </w:r>
      <w:r w:rsidR="00656197"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  </w:t>
      </w: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или в каталоге </w:t>
      </w:r>
      <w:r w:rsidR="00B56C92"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4DC40888" w14:textId="77777777" w:rsidR="00B56C92" w:rsidRPr="007C7BC6" w:rsidRDefault="00B56C92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на русском языке https://nihe.by/images/2024/RU-24.04.2024.pdf </w:t>
      </w:r>
    </w:p>
    <w:p w14:paraId="74881FDF" w14:textId="77777777" w:rsidR="002E3670" w:rsidRPr="007C7BC6" w:rsidRDefault="00B56C92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>и на английском языке https://nihe.by/images/2024/EN-24.04.2024.pdf</w:t>
      </w:r>
    </w:p>
    <w:p w14:paraId="253B9F61" w14:textId="77777777" w:rsidR="00496A5F" w:rsidRPr="00DD1C17" w:rsidRDefault="00496A5F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 xml:space="preserve">ВНИМАНИЕ!  </w:t>
      </w:r>
      <w:r w:rsidR="00217241" w:rsidRPr="00DD1C17">
        <w:rPr>
          <w:rFonts w:ascii="Times New Roman" w:hAnsi="Times New Roman" w:cs="Times New Roman"/>
          <w:i/>
          <w:sz w:val="26"/>
          <w:szCs w:val="26"/>
        </w:rPr>
        <w:t>И</w:t>
      </w:r>
      <w:r w:rsidRPr="00DD1C17">
        <w:rPr>
          <w:rFonts w:ascii="Times New Roman" w:hAnsi="Times New Roman" w:cs="Times New Roman"/>
          <w:i/>
          <w:sz w:val="26"/>
          <w:szCs w:val="26"/>
        </w:rPr>
        <w:t>нформаци</w:t>
      </w:r>
      <w:r w:rsidR="00217241" w:rsidRPr="00DD1C17">
        <w:rPr>
          <w:rFonts w:ascii="Times New Roman" w:hAnsi="Times New Roman" w:cs="Times New Roman"/>
          <w:i/>
          <w:sz w:val="26"/>
          <w:szCs w:val="26"/>
        </w:rPr>
        <w:t>я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о процедуре обращения и получения </w:t>
      </w:r>
      <w:r w:rsidRPr="00DD1C17">
        <w:rPr>
          <w:rFonts w:ascii="Times New Roman" w:hAnsi="Times New Roman" w:cs="Times New Roman"/>
          <w:b/>
          <w:i/>
          <w:sz w:val="26"/>
          <w:szCs w:val="26"/>
        </w:rPr>
        <w:t>грантов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для иностранных граждан на обучение в Республике Беларусь по ссылке  </w:t>
      </w:r>
      <w:hyperlink r:id="rId8" w:history="1">
        <w:r w:rsidRPr="00DD1C17">
          <w:rPr>
            <w:rStyle w:val="a4"/>
            <w:rFonts w:ascii="Times New Roman" w:hAnsi="Times New Roman" w:cs="Times New Roman"/>
            <w:i/>
            <w:sz w:val="26"/>
            <w:szCs w:val="26"/>
          </w:rPr>
          <w:t>http://www.studyinby.com/upload/training-grant.pdf</w:t>
        </w:r>
      </w:hyperlink>
    </w:p>
    <w:p w14:paraId="7B5E1F55" w14:textId="77777777" w:rsidR="00496A5F" w:rsidRPr="00496A5F" w:rsidRDefault="00496A5F" w:rsidP="00496A5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4E4EA93" w14:textId="77777777" w:rsidR="000868FD" w:rsidRPr="000852F8" w:rsidRDefault="00E94A71" w:rsidP="00FC1A8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Подготов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ь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документ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ы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для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получения приглашения на обучение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не позднее июля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3D07FC6B" w14:textId="77777777" w:rsidR="002E3670" w:rsidRPr="00667ECE" w:rsidRDefault="002E3670" w:rsidP="00DD1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>заполненная анкета;</w:t>
      </w:r>
    </w:p>
    <w:p w14:paraId="766B67BD" w14:textId="77777777" w:rsidR="002E3670" w:rsidRPr="00667ECE" w:rsidRDefault="002E3670" w:rsidP="008E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3F3C1A" w:rsidRPr="00667EC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67ECE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 с приложением пройденных предметов и полученных отметок</w:t>
      </w:r>
      <w:r w:rsidR="003F3C1A" w:rsidRPr="00667ECE">
        <w:rPr>
          <w:rFonts w:ascii="Times New Roman" w:hAnsi="Times New Roman" w:cs="Times New Roman"/>
          <w:sz w:val="28"/>
          <w:szCs w:val="28"/>
        </w:rPr>
        <w:t>/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баллов (аттестат о среднем образовании, диплом об окончании учреждения высшего образования, приложение к диплому, диплом магистра и др.), копии других свидетельств об окончании подготовительного отделения, курсов русского языка и др.; </w:t>
      </w:r>
    </w:p>
    <w:p w14:paraId="1177B9D2" w14:textId="77777777" w:rsidR="002E3670" w:rsidRPr="00667ECE" w:rsidRDefault="002E3670" w:rsidP="008E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67ECE">
        <w:rPr>
          <w:rFonts w:ascii="Times New Roman" w:hAnsi="Times New Roman" w:cs="Times New Roman"/>
          <w:sz w:val="28"/>
          <w:szCs w:val="28"/>
        </w:rPr>
        <w:t>медицинск</w:t>
      </w:r>
      <w:r w:rsidR="00BB0B95" w:rsidRPr="00667ECE">
        <w:rPr>
          <w:rFonts w:ascii="Times New Roman" w:hAnsi="Times New Roman" w:cs="Times New Roman"/>
          <w:sz w:val="28"/>
          <w:szCs w:val="28"/>
        </w:rPr>
        <w:t>ого заключения</w:t>
      </w:r>
      <w:r w:rsidRPr="00667ECE">
        <w:rPr>
          <w:rFonts w:ascii="Times New Roman" w:hAnsi="Times New Roman" w:cs="Times New Roman"/>
          <w:sz w:val="28"/>
          <w:szCs w:val="28"/>
        </w:rPr>
        <w:t xml:space="preserve"> о состоянии здоровья</w:t>
      </w:r>
      <w:r w:rsidR="00BB0B95" w:rsidRPr="00667ECE">
        <w:rPr>
          <w:rFonts w:ascii="Times New Roman" w:hAnsi="Times New Roman" w:cs="Times New Roman"/>
          <w:sz w:val="28"/>
          <w:szCs w:val="28"/>
        </w:rPr>
        <w:t>, выданного официальным органом здравоохранения страны, из которой прибывает абитуриент (срок давности медицинского заключения должен быть не больше 6 месяце</w:t>
      </w:r>
      <w:r w:rsidR="006024B9">
        <w:rPr>
          <w:rFonts w:ascii="Times New Roman" w:hAnsi="Times New Roman" w:cs="Times New Roman"/>
          <w:sz w:val="28"/>
          <w:szCs w:val="28"/>
        </w:rPr>
        <w:t>в</w:t>
      </w:r>
      <w:r w:rsidR="00BB0B95" w:rsidRPr="00667ECE">
        <w:rPr>
          <w:rFonts w:ascii="Times New Roman" w:hAnsi="Times New Roman" w:cs="Times New Roman"/>
          <w:sz w:val="28"/>
          <w:szCs w:val="28"/>
        </w:rPr>
        <w:t>)</w:t>
      </w:r>
      <w:r w:rsidRPr="00667ECE">
        <w:rPr>
          <w:rFonts w:ascii="Times New Roman" w:hAnsi="Times New Roman" w:cs="Times New Roman"/>
          <w:sz w:val="28"/>
          <w:szCs w:val="28"/>
        </w:rPr>
        <w:t>;</w:t>
      </w:r>
    </w:p>
    <w:p w14:paraId="39206004" w14:textId="77777777" w:rsidR="002E3670" w:rsidRPr="00667ECE" w:rsidRDefault="00BB0B95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•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 </w:t>
      </w:r>
      <w:r w:rsidRPr="00667ECE">
        <w:rPr>
          <w:rFonts w:ascii="Times New Roman" w:hAnsi="Times New Roman" w:cs="Times New Roman"/>
          <w:sz w:val="28"/>
          <w:szCs w:val="28"/>
        </w:rPr>
        <w:t>копия  справки об отсутствии ВИЧ-инфекции (срок давности справки должен быть не больше 6 месяцев)</w:t>
      </w:r>
      <w:r w:rsidR="002E3670" w:rsidRPr="00667ECE">
        <w:rPr>
          <w:rFonts w:ascii="Times New Roman" w:hAnsi="Times New Roman" w:cs="Times New Roman"/>
          <w:sz w:val="28"/>
          <w:szCs w:val="28"/>
        </w:rPr>
        <w:t>;</w:t>
      </w:r>
    </w:p>
    <w:p w14:paraId="2A10522B" w14:textId="77777777" w:rsidR="002E3670" w:rsidRPr="00667ECE" w:rsidRDefault="002E3670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•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 xml:space="preserve"> копия паспорта, действительного на период обучения;</w:t>
      </w:r>
    </w:p>
    <w:p w14:paraId="4F2D17DB" w14:textId="77777777" w:rsidR="002E3670" w:rsidRPr="00667ECE" w:rsidRDefault="002E3670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>копия свидетельства о рождении (для несовершеннолетних)</w:t>
      </w:r>
      <w:r w:rsidR="00BB0B95" w:rsidRPr="00667ECE">
        <w:rPr>
          <w:rFonts w:ascii="Times New Roman" w:hAnsi="Times New Roman" w:cs="Times New Roman"/>
          <w:sz w:val="28"/>
          <w:szCs w:val="28"/>
        </w:rPr>
        <w:t>.</w:t>
      </w:r>
    </w:p>
    <w:p w14:paraId="0FF91D67" w14:textId="77777777" w:rsidR="00BB0B95" w:rsidRDefault="003F3C1A" w:rsidP="00545349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0CBB">
        <w:rPr>
          <w:rFonts w:ascii="Times New Roman" w:hAnsi="Times New Roman" w:cs="Times New Roman"/>
          <w:b/>
          <w:i/>
          <w:sz w:val="26"/>
          <w:szCs w:val="26"/>
        </w:rPr>
        <w:t>Важно!</w:t>
      </w:r>
      <w:r w:rsidRPr="00F10C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0B95" w:rsidRPr="00F10CBB">
        <w:rPr>
          <w:rFonts w:ascii="Times New Roman" w:hAnsi="Times New Roman" w:cs="Times New Roman"/>
          <w:i/>
          <w:sz w:val="26"/>
          <w:szCs w:val="26"/>
        </w:rPr>
        <w:t>Ко всем документам, исполненным на иностранном языке, прилагается их перевод на русский язык. Перевод всех документов, кроме паспорта, должен быть удостоверен в нотариальном порядке. Нотариальный перевод паспорта иностранным абитуриентам предстоит сделать по прибытии в Республику Беларусь.</w:t>
      </w:r>
    </w:p>
    <w:p w14:paraId="62E9C106" w14:textId="77777777" w:rsidR="003B53B6" w:rsidRPr="003B53B6" w:rsidRDefault="003B53B6" w:rsidP="003B53B6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C9EDD65" w14:textId="77777777" w:rsidR="003B53B6" w:rsidRPr="003B53B6" w:rsidRDefault="003B53B6" w:rsidP="003B53B6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Документы об образовании, выписки из зачетно-экзаменационных ведомостей, исполненные на иностранных языках и требующие нотариально удостоверенного перевода, подлежат легализации в государстве выдачи документов. На документах, </w:t>
      </w:r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lastRenderedPageBreak/>
        <w:t>выданных государствами-участниками Гаагской конвенции от 05.10.1961, легализация оформляется в виде проставления апостиля.  Перечень государств-участников и компетентных органов размещен по ссылке (https://www.hcch.net/en/instruments/conventions/authorities1/?cid=41). Документы, выданные государствами, не присоединившимися к Гаагской конвенции от 05.10.1961, должны пройти процедуру консульской легализации, которая включает проставление: 1)  печати Министерства иностранных дел государства, выдавшего документ; 2)  печати консульства Республики Беларусь в государстве выдачи документа.</w:t>
      </w:r>
    </w:p>
    <w:p w14:paraId="35A039D8" w14:textId="77777777" w:rsidR="00650CC8" w:rsidRPr="000852F8" w:rsidRDefault="006024B9" w:rsidP="00DE59A6">
      <w:pPr>
        <w:pStyle w:val="a3"/>
        <w:numPr>
          <w:ilvl w:val="0"/>
          <w:numId w:val="11"/>
        </w:numPr>
        <w:spacing w:line="240" w:lineRule="auto"/>
        <w:ind w:hanging="7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Отправ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ь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документ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ы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университет 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электронной почте </w:t>
      </w:r>
      <w:r w:rsid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или на почтовый адрес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– июль </w:t>
      </w:r>
    </w:p>
    <w:p w14:paraId="5ED7D840" w14:textId="77777777" w:rsidR="006024B9" w:rsidRPr="00650CC8" w:rsidRDefault="00217241" w:rsidP="00650CC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C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005B7" w14:textId="77777777" w:rsidR="00DD1C17" w:rsidRPr="00DD1C17" w:rsidRDefault="00331472" w:rsidP="00FC1A81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Пройди </w:t>
      </w:r>
      <w:r w:rsidR="002F3E4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предварительное </w:t>
      </w:r>
      <w:r w:rsidR="00602379"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онлайн-</w:t>
      </w:r>
      <w:proofErr w:type="gramStart"/>
      <w:r w:rsidR="00602379"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собеседование </w:t>
      </w:r>
      <w:r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–</w:t>
      </w:r>
      <w:proofErr w:type="gramEnd"/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по согласованию с университетом, </w:t>
      </w:r>
      <w:r w:rsidR="00FC1A81" w:rsidRP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 2 дней с момента получения документов</w:t>
      </w:r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университетом</w:t>
      </w:r>
    </w:p>
    <w:p w14:paraId="4537F7A0" w14:textId="77777777" w:rsidR="00040B8A" w:rsidRPr="00473515" w:rsidRDefault="00DD1C17" w:rsidP="002F3E48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212529"/>
          <w:sz w:val="28"/>
          <w:szCs w:val="28"/>
        </w:rPr>
      </w:pPr>
      <w:r w:rsidRPr="00473515">
        <w:rPr>
          <w:i/>
          <w:sz w:val="28"/>
          <w:szCs w:val="28"/>
        </w:rPr>
        <w:t xml:space="preserve">Иностранные граждане, прибывающие в Республику Беларусь для получения образования, </w:t>
      </w:r>
      <w:r w:rsidR="002F3E48" w:rsidRPr="00473515">
        <w:rPr>
          <w:i/>
          <w:color w:val="212529"/>
          <w:sz w:val="28"/>
          <w:szCs w:val="28"/>
        </w:rPr>
        <w:t xml:space="preserve">в устной форме </w:t>
      </w:r>
      <w:r w:rsidR="00040B8A" w:rsidRPr="00473515">
        <w:rPr>
          <w:i/>
          <w:color w:val="212529"/>
          <w:sz w:val="28"/>
          <w:szCs w:val="28"/>
        </w:rPr>
        <w:t>проходят собеседование по языку, на котором осуществляется образовательный процесс (русский язык</w:t>
      </w:r>
      <w:r w:rsidR="002F3E48" w:rsidRPr="00473515">
        <w:rPr>
          <w:i/>
          <w:color w:val="212529"/>
          <w:sz w:val="28"/>
          <w:szCs w:val="28"/>
        </w:rPr>
        <w:t xml:space="preserve"> или иностранный язык (с указанием языка)</w:t>
      </w:r>
      <w:r w:rsidR="00040B8A" w:rsidRPr="00473515">
        <w:rPr>
          <w:i/>
          <w:color w:val="212529"/>
          <w:sz w:val="28"/>
          <w:szCs w:val="28"/>
        </w:rPr>
        <w:t xml:space="preserve">. </w:t>
      </w:r>
      <w:r w:rsidR="002F3E48" w:rsidRPr="00473515">
        <w:rPr>
          <w:i/>
          <w:color w:val="212529"/>
          <w:sz w:val="28"/>
          <w:szCs w:val="28"/>
        </w:rPr>
        <w:t xml:space="preserve"> П</w:t>
      </w:r>
      <w:r w:rsidR="00040B8A" w:rsidRPr="00473515">
        <w:rPr>
          <w:i/>
          <w:color w:val="212529"/>
          <w:sz w:val="28"/>
          <w:szCs w:val="28"/>
        </w:rPr>
        <w:t>роведение собеседования может быть организовано</w:t>
      </w:r>
      <w:r w:rsidR="002F3E48" w:rsidRPr="00473515">
        <w:rPr>
          <w:i/>
          <w:color w:val="212529"/>
          <w:sz w:val="28"/>
          <w:szCs w:val="28"/>
        </w:rPr>
        <w:t xml:space="preserve"> и </w:t>
      </w:r>
      <w:r w:rsidR="00040B8A" w:rsidRPr="00473515">
        <w:rPr>
          <w:i/>
          <w:color w:val="212529"/>
          <w:sz w:val="28"/>
          <w:szCs w:val="28"/>
        </w:rPr>
        <w:t xml:space="preserve"> с использованием дистанционных образовательных технологий.</w:t>
      </w:r>
    </w:p>
    <w:p w14:paraId="0F238D2B" w14:textId="77777777" w:rsidR="00DD1C17" w:rsidRPr="00473515" w:rsidRDefault="00040B8A" w:rsidP="00040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3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D1C17" w:rsidRPr="00473515">
        <w:rPr>
          <w:rFonts w:ascii="Times New Roman" w:eastAsia="Calibri" w:hAnsi="Times New Roman" w:cs="Times New Roman"/>
          <w:i/>
          <w:sz w:val="28"/>
          <w:szCs w:val="28"/>
        </w:rPr>
        <w:t xml:space="preserve">Об участии в собеседовании университет самостоятельно информируют кандидатов.  </w:t>
      </w:r>
    </w:p>
    <w:p w14:paraId="61EB6E81" w14:textId="77777777" w:rsidR="00650CC8" w:rsidRPr="00650CC8" w:rsidRDefault="00650CC8" w:rsidP="00650CC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B3A6F" w14:textId="77777777" w:rsidR="00356C32" w:rsidRPr="000852F8" w:rsidRDefault="00356C32" w:rsidP="00442044">
      <w:pPr>
        <w:pStyle w:val="a3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Получи от университета приглашение на обучение </w:t>
      </w:r>
    </w:p>
    <w:p w14:paraId="03FD7990" w14:textId="77777777" w:rsidR="00650CC8" w:rsidRPr="000852F8" w:rsidRDefault="00650CC8" w:rsidP="00650CC8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E2D367F" w14:textId="77777777" w:rsidR="00356C32" w:rsidRPr="000852F8" w:rsidRDefault="00356C32" w:rsidP="00442044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визу </w:t>
      </w:r>
    </w:p>
    <w:p w14:paraId="17906DEC" w14:textId="77777777" w:rsidR="00331472" w:rsidRPr="00331472" w:rsidRDefault="00331472" w:rsidP="00DE5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1472">
        <w:rPr>
          <w:rFonts w:ascii="Times New Roman" w:hAnsi="Times New Roman" w:cs="Times New Roman"/>
          <w:i/>
          <w:sz w:val="28"/>
          <w:szCs w:val="28"/>
        </w:rPr>
        <w:t>Узнай на сайте Министерства иностранных дел Республики Беларусь  https://www.mfa.gov.by/ или в консульском учреждении Республики Беларусь в вашей стране, нужна ли виза для въезда в Беларусь.</w:t>
      </w:r>
    </w:p>
    <w:p w14:paraId="1AD5AAAA" w14:textId="77777777" w:rsidR="00356C32" w:rsidRPr="00356C32" w:rsidRDefault="00356C32" w:rsidP="00356C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C32">
        <w:rPr>
          <w:rFonts w:ascii="Times New Roman" w:hAnsi="Times New Roman" w:cs="Times New Roman"/>
          <w:i/>
          <w:sz w:val="28"/>
          <w:szCs w:val="28"/>
        </w:rPr>
        <w:t>Если для вашей страны предусмотрен визовый режим въезда в Республику Беларусь, то до прибытия необходимо оформить учебную визу в Посольстве Республики Беларусь в вашей стране.</w:t>
      </w:r>
    </w:p>
    <w:p w14:paraId="1200EA84" w14:textId="77777777" w:rsidR="00F74C82" w:rsidRPr="00B223D6" w:rsidRDefault="00356C3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C32">
        <w:rPr>
          <w:rFonts w:ascii="Times New Roman" w:hAnsi="Times New Roman" w:cs="Times New Roman"/>
          <w:i/>
          <w:sz w:val="28"/>
          <w:szCs w:val="28"/>
        </w:rPr>
        <w:t xml:space="preserve">Если в вашей стране нет дипломатического представительства или консульства Республики Беларусь, то получить визу можно по прибытии </w:t>
      </w:r>
      <w:r w:rsidR="00B223D6">
        <w:rPr>
          <w:rFonts w:ascii="Times New Roman" w:hAnsi="Times New Roman" w:cs="Times New Roman"/>
          <w:i/>
          <w:sz w:val="28"/>
          <w:szCs w:val="28"/>
        </w:rPr>
        <w:t>в Национальн</w:t>
      </w:r>
      <w:r w:rsidR="00E87EE8">
        <w:rPr>
          <w:rFonts w:ascii="Times New Roman" w:hAnsi="Times New Roman" w:cs="Times New Roman"/>
          <w:i/>
          <w:sz w:val="28"/>
          <w:szCs w:val="28"/>
        </w:rPr>
        <w:t xml:space="preserve">ом </w:t>
      </w:r>
      <w:r w:rsidR="00B223D6">
        <w:rPr>
          <w:rFonts w:ascii="Times New Roman" w:hAnsi="Times New Roman" w:cs="Times New Roman"/>
          <w:i/>
          <w:sz w:val="28"/>
          <w:szCs w:val="28"/>
        </w:rPr>
        <w:t xml:space="preserve"> аэропорт</w:t>
      </w:r>
      <w:r w:rsidR="00E87EE8">
        <w:rPr>
          <w:rFonts w:ascii="Times New Roman" w:hAnsi="Times New Roman" w:cs="Times New Roman"/>
          <w:i/>
          <w:sz w:val="28"/>
          <w:szCs w:val="28"/>
        </w:rPr>
        <w:t>у</w:t>
      </w:r>
      <w:r w:rsidR="00B223D6">
        <w:rPr>
          <w:rFonts w:ascii="Times New Roman" w:hAnsi="Times New Roman" w:cs="Times New Roman"/>
          <w:i/>
          <w:sz w:val="28"/>
          <w:szCs w:val="28"/>
        </w:rPr>
        <w:t xml:space="preserve"> Минск. </w:t>
      </w:r>
      <w:r w:rsidR="00F74C82" w:rsidRPr="00B223D6">
        <w:rPr>
          <w:rFonts w:ascii="Times New Roman" w:hAnsi="Times New Roman" w:cs="Times New Roman"/>
          <w:i/>
          <w:sz w:val="28"/>
          <w:szCs w:val="28"/>
        </w:rPr>
        <w:t>Для оформления визы  в аэропорту необходимо предоставить:</w:t>
      </w:r>
    </w:p>
    <w:p w14:paraId="48318A9E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паспорт;</w:t>
      </w:r>
    </w:p>
    <w:p w14:paraId="2F9F9FDF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визовая анкета Республики Беларусь (заполняется лично иностранным гражданином по прибытии);</w:t>
      </w:r>
    </w:p>
    <w:p w14:paraId="19C50B00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заполненная форма интервью для прилетающих иностранных граждан;</w:t>
      </w:r>
    </w:p>
    <w:p w14:paraId="3743C270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копия страхового полиса;</w:t>
      </w:r>
    </w:p>
    <w:p w14:paraId="3D870872" w14:textId="77777777" w:rsidR="00356C3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фотография 3*4</w:t>
      </w:r>
    </w:p>
    <w:p w14:paraId="005BDB61" w14:textId="77777777" w:rsidR="00F74C82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оплата наличными 180 евро</w:t>
      </w:r>
      <w:r w:rsidR="00B223D6">
        <w:rPr>
          <w:rFonts w:ascii="Times New Roman" w:hAnsi="Times New Roman" w:cs="Times New Roman"/>
          <w:i/>
          <w:sz w:val="28"/>
          <w:szCs w:val="28"/>
        </w:rPr>
        <w:t>.</w:t>
      </w:r>
    </w:p>
    <w:p w14:paraId="5EFBC32C" w14:textId="77777777" w:rsidR="00B223D6" w:rsidRPr="00B223D6" w:rsidRDefault="00B223D6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7B4BE5" w14:textId="77777777" w:rsidR="00356C32" w:rsidRPr="000852F8" w:rsidRDefault="00650CC8" w:rsidP="00DE59A6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83DED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356C3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Проинформируй  университет о получении визы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>– в день получения визы</w:t>
      </w:r>
    </w:p>
    <w:p w14:paraId="441B8168" w14:textId="77777777" w:rsidR="00356C32" w:rsidRPr="000852F8" w:rsidRDefault="00650CC8" w:rsidP="00DE59A6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9. </w:t>
      </w:r>
      <w:r w:rsidR="00356C3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Купи билет и отправь копию билета в университет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узнай, кто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встреча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ет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тебя в аэропорту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обменяйся с ним контактами </w:t>
      </w:r>
    </w:p>
    <w:p w14:paraId="6E405E4D" w14:textId="77777777" w:rsidR="00A834F8" w:rsidRPr="000852F8" w:rsidRDefault="00650CC8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10.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Оформи медицинск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ое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страхов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ание</w:t>
      </w:r>
      <w:r w:rsidR="00912D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действующее на территории Республики Беларусь,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12D4B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на период не менее  года</w:t>
      </w:r>
    </w:p>
    <w:p w14:paraId="366EA2EA" w14:textId="77777777" w:rsidR="0044120D" w:rsidRPr="00DD1C17" w:rsidRDefault="0044120D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 xml:space="preserve">В случае необходимости медицинский страховой полис  можно приобрести в Минском аэропорту по прибытии (≈ 190-210 USD на 1 год пребывания) </w:t>
      </w:r>
    </w:p>
    <w:p w14:paraId="4D6CB70F" w14:textId="77777777" w:rsidR="00DD1C17" w:rsidRDefault="00DD1C17" w:rsidP="00DD1C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B7A24C" w14:textId="77777777" w:rsidR="0044120D" w:rsidRPr="000852F8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Узнай у авиакомпании-перевозчика</w:t>
      </w:r>
      <w:r w:rsidR="00A834F8" w:rsidRPr="000852F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</w:t>
      </w:r>
      <w:r w:rsidR="00A834F8" w:rsidRPr="000852F8">
        <w:rPr>
          <w:rFonts w:ascii="Times New Roman" w:hAnsi="Times New Roman" w:cs="Times New Roman"/>
          <w:sz w:val="28"/>
          <w:szCs w:val="28"/>
        </w:rPr>
        <w:t>возможные требования или дополнительные условия</w:t>
      </w:r>
      <w:r w:rsidR="0044120D" w:rsidRPr="000852F8">
        <w:rPr>
          <w:rFonts w:ascii="Times New Roman" w:hAnsi="Times New Roman" w:cs="Times New Roman"/>
          <w:sz w:val="28"/>
          <w:szCs w:val="28"/>
        </w:rPr>
        <w:t>,</w:t>
      </w:r>
      <w:r w:rsidR="00A834F8" w:rsidRPr="000852F8">
        <w:rPr>
          <w:rFonts w:ascii="Times New Roman" w:hAnsi="Times New Roman" w:cs="Times New Roman"/>
          <w:sz w:val="28"/>
          <w:szCs w:val="28"/>
        </w:rPr>
        <w:t xml:space="preserve"> предъявляемые  к пассажирам</w:t>
      </w:r>
      <w:r w:rsidR="0044120D" w:rsidRPr="000852F8">
        <w:rPr>
          <w:rFonts w:ascii="Times New Roman" w:hAnsi="Times New Roman" w:cs="Times New Roman"/>
          <w:sz w:val="28"/>
          <w:szCs w:val="28"/>
        </w:rPr>
        <w:t>.</w:t>
      </w:r>
    </w:p>
    <w:p w14:paraId="45DA345F" w14:textId="77777777" w:rsidR="00A834F8" w:rsidRPr="00DD1C17" w:rsidRDefault="00331472" w:rsidP="00A834F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Важно! В</w:t>
      </w:r>
      <w:r w:rsidR="00A834F8" w:rsidRPr="00DD1C17">
        <w:rPr>
          <w:rFonts w:ascii="Times New Roman" w:hAnsi="Times New Roman" w:cs="Times New Roman"/>
          <w:i/>
          <w:sz w:val="26"/>
          <w:szCs w:val="26"/>
        </w:rPr>
        <w:t xml:space="preserve"> соответствии с законодательством Беларуси при въезде на территорию республики представители органов пограничной службы могут потребовать подтверждение наличия платежных средств. Иностранные граждане  должны располагать подтверждением имеющихся средств в объеме, эквивалентном не менее 50 базовым величинам, установленным в Республике Беларусь на день въезда, на каждый месяц пребывания. При въезде на срок менее одного месяца – не менее 2 базовым величинам на каждый день пребывания. Наличие средств может быть подтверждено путем предъявления:   белорусских рублей, долларов США, евро и др. Наличие банковской карты, предназначенной для расчетов за рубежом, может служить основанием для подтверждения платежных средств только в случае наличия  выписки со счета давностью не более 10 дней. Не рекомендуется предъявлять в качестве подтверждения платежного средства редкие виды валют.</w:t>
      </w:r>
    </w:p>
    <w:p w14:paraId="5F17F687" w14:textId="77777777" w:rsidR="00A834F8" w:rsidRPr="00667ECE" w:rsidRDefault="00A834F8" w:rsidP="00A834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5986F7" w14:textId="77777777" w:rsidR="00BA07C2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Узнай о 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>возможности ис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пользовани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банковски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х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карт</w:t>
      </w:r>
    </w:p>
    <w:p w14:paraId="469B771D" w14:textId="77777777" w:rsidR="00BA07C2" w:rsidRDefault="00A834F8" w:rsidP="00085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07C2">
        <w:rPr>
          <w:rFonts w:ascii="Times New Roman" w:hAnsi="Times New Roman" w:cs="Times New Roman"/>
          <w:i/>
          <w:sz w:val="26"/>
          <w:szCs w:val="26"/>
        </w:rPr>
        <w:t xml:space="preserve">С информацией о требованиях, предъявляемых банками Беларуси к наличным иностранным купюрам с целью обмена на белорусские рубли, можно ознакомиться по ссылке:  </w:t>
      </w:r>
    </w:p>
    <w:p w14:paraId="55357504" w14:textId="77777777" w:rsidR="00A834F8" w:rsidRPr="00BA07C2" w:rsidRDefault="003632FA" w:rsidP="00085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hyperlink r:id="rId9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https://myfin.by/article/rynki/s-1-fevrala-banki-smagcat-pravila-po-priemu-inostrannyh-kupur-s-kakimi-defektami-primut</w:t>
        </w:r>
      </w:hyperlink>
      <w:r w:rsidR="00A834F8" w:rsidRPr="00BA07C2">
        <w:rPr>
          <w:rFonts w:ascii="Times New Roman" w:hAnsi="Times New Roman" w:cs="Times New Roman"/>
          <w:i/>
          <w:sz w:val="26"/>
          <w:szCs w:val="26"/>
        </w:rPr>
        <w:t xml:space="preserve">  или </w:t>
      </w:r>
      <w:hyperlink r:id="rId10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https://abbanks.by/members/agreement/</w:t>
        </w:r>
      </w:hyperlink>
      <w:r w:rsidR="00A834F8" w:rsidRPr="00BA07C2">
        <w:rPr>
          <w:rFonts w:ascii="Times New Roman" w:hAnsi="Times New Roman" w:cs="Times New Roman"/>
          <w:i/>
          <w:sz w:val="26"/>
          <w:szCs w:val="26"/>
        </w:rPr>
        <w:t xml:space="preserve">  или </w:t>
      </w:r>
      <w:hyperlink r:id="rId11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https://belarusbank.by/ru/fizicheskim_licam/valuta</w:t>
        </w:r>
      </w:hyperlink>
    </w:p>
    <w:p w14:paraId="7ED7005A" w14:textId="77777777" w:rsidR="00912D4B" w:rsidRDefault="00912D4B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9357E19" w14:textId="77777777" w:rsidR="00852BA4" w:rsidRPr="00667ECE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13.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Учитывай, что п</w:t>
      </w:r>
      <w:r w:rsidR="00852BA4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ри въезде в Республику Беларусь необходимо располагать </w:t>
      </w:r>
      <w:proofErr w:type="gramStart"/>
      <w:r w:rsidR="00852BA4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суммой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52BA4" w:rsidRPr="000852F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852BA4" w:rsidRPr="00667ECE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="00852BA4" w:rsidRPr="00667ECE">
        <w:rPr>
          <w:rFonts w:ascii="Times New Roman" w:hAnsi="Times New Roman" w:cs="Times New Roman"/>
          <w:i/>
          <w:sz w:val="28"/>
          <w:szCs w:val="28"/>
        </w:rPr>
        <w:t xml:space="preserve"> оплаты обучения за год, а также предусмотреть расходы на:</w:t>
      </w:r>
    </w:p>
    <w:p w14:paraId="3433533C" w14:textId="77777777" w:rsidR="00602379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медицинскую страховку (при необходимости) ≈ </w:t>
      </w:r>
      <w:r w:rsidRPr="00D417EE">
        <w:rPr>
          <w:rFonts w:ascii="Times New Roman" w:hAnsi="Times New Roman" w:cs="Times New Roman"/>
          <w:i/>
          <w:sz w:val="28"/>
          <w:szCs w:val="28"/>
        </w:rPr>
        <w:t>2</w:t>
      </w:r>
      <w:r w:rsidR="00D417EE" w:rsidRPr="00D417EE">
        <w:rPr>
          <w:rFonts w:ascii="Times New Roman" w:hAnsi="Times New Roman" w:cs="Times New Roman"/>
          <w:i/>
          <w:sz w:val="28"/>
          <w:szCs w:val="28"/>
        </w:rPr>
        <w:t>2</w:t>
      </w:r>
      <w:r w:rsidRPr="00D417EE">
        <w:rPr>
          <w:rFonts w:ascii="Times New Roman" w:hAnsi="Times New Roman" w:cs="Times New Roman"/>
          <w:i/>
          <w:sz w:val="28"/>
          <w:szCs w:val="28"/>
        </w:rPr>
        <w:t>0 USD на 1 год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00CE995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трансфер до университета (при необходимости) – от 30 USD;</w:t>
      </w:r>
    </w:p>
    <w:p w14:paraId="7A69C939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медосмотр ≈ </w:t>
      </w:r>
      <w:r w:rsidR="00D417EE">
        <w:rPr>
          <w:rFonts w:ascii="Times New Roman" w:hAnsi="Times New Roman" w:cs="Times New Roman"/>
          <w:i/>
          <w:sz w:val="28"/>
          <w:szCs w:val="28"/>
        </w:rPr>
        <w:t>8</w:t>
      </w:r>
      <w:r w:rsidRPr="00667ECE">
        <w:rPr>
          <w:rFonts w:ascii="Times New Roman" w:hAnsi="Times New Roman" w:cs="Times New Roman"/>
          <w:i/>
          <w:sz w:val="28"/>
          <w:szCs w:val="28"/>
        </w:rPr>
        <w:t>0 USD;</w:t>
      </w:r>
    </w:p>
    <w:p w14:paraId="47599694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оформление временного пребывания ≈ 1</w:t>
      </w:r>
      <w:r w:rsidR="00D417EE">
        <w:rPr>
          <w:rFonts w:ascii="Times New Roman" w:hAnsi="Times New Roman" w:cs="Times New Roman"/>
          <w:i/>
          <w:sz w:val="28"/>
          <w:szCs w:val="28"/>
        </w:rPr>
        <w:t>5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14:paraId="52F283CE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оформление временного проживания ≈ 4</w:t>
      </w:r>
      <w:r w:rsidR="00D417EE">
        <w:rPr>
          <w:rFonts w:ascii="Times New Roman" w:hAnsi="Times New Roman" w:cs="Times New Roman"/>
          <w:i/>
          <w:sz w:val="28"/>
          <w:szCs w:val="28"/>
        </w:rPr>
        <w:t>5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14:paraId="3CB76016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перевод документов (при необходимости) ≈ от 50 USD;</w:t>
      </w:r>
    </w:p>
    <w:p w14:paraId="61EDF532" w14:textId="77777777" w:rsidR="00852BA4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проживание в общежитии ≈ 50–70 USD (в месяц);</w:t>
      </w:r>
    </w:p>
    <w:p w14:paraId="00E46AC4" w14:textId="77777777" w:rsidR="00912D4B" w:rsidRPr="00667ECE" w:rsidRDefault="00912D4B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оформление выездной визы ≈ </w:t>
      </w:r>
      <w:r w:rsidR="00D417EE">
        <w:rPr>
          <w:rFonts w:ascii="Times New Roman" w:hAnsi="Times New Roman" w:cs="Times New Roman"/>
          <w:i/>
          <w:sz w:val="28"/>
          <w:szCs w:val="28"/>
        </w:rPr>
        <w:t>30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14:paraId="55E08E62" w14:textId="77777777" w:rsidR="00DC60BD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личные </w:t>
      </w:r>
      <w:r w:rsidR="00BE08E3" w:rsidRPr="00667ECE">
        <w:rPr>
          <w:rFonts w:ascii="Times New Roman" w:hAnsi="Times New Roman" w:cs="Times New Roman"/>
          <w:i/>
          <w:sz w:val="28"/>
          <w:szCs w:val="28"/>
        </w:rPr>
        <w:t xml:space="preserve">ежедневные расходы 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≈ 350</w:t>
      </w:r>
      <w:r w:rsidR="00DC60BD" w:rsidRPr="00667ECE">
        <w:rPr>
          <w:rFonts w:ascii="Times New Roman" w:hAnsi="Times New Roman" w:cs="Times New Roman"/>
          <w:i/>
          <w:sz w:val="28"/>
          <w:szCs w:val="28"/>
        </w:rPr>
        <w:t xml:space="preserve"> USD (в месяц).</w:t>
      </w:r>
    </w:p>
    <w:p w14:paraId="22C333C0" w14:textId="77777777" w:rsidR="00CB2001" w:rsidRDefault="00DC60BD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Стоимость обучения в Беларуси для иностранных граждан зависит от выбранной программы обучения, учреждения образования, специальности  и может составлять  в среднем от 1100 до 5000 USD за учебный год</w:t>
      </w:r>
      <w:r w:rsidRPr="00667ECE">
        <w:rPr>
          <w:rFonts w:ascii="Times New Roman" w:hAnsi="Times New Roman" w:cs="Times New Roman"/>
          <w:sz w:val="28"/>
          <w:szCs w:val="28"/>
        </w:rPr>
        <w:t>.</w:t>
      </w:r>
      <w:r w:rsidR="00CB2001" w:rsidRPr="00667E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50C24" w14:textId="77777777" w:rsidR="001A6526" w:rsidRDefault="001A6526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F8E2F" w14:textId="77777777" w:rsidR="001A6526" w:rsidRPr="0057110E" w:rsidRDefault="001A6526" w:rsidP="001A65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711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прибытии  в Республику Беларусь</w:t>
      </w:r>
    </w:p>
    <w:p w14:paraId="108E5108" w14:textId="77777777" w:rsidR="0044120D" w:rsidRDefault="0044120D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75CF9" w14:textId="77777777" w:rsidR="0044120D" w:rsidRPr="00BA07C2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14. </w:t>
      </w:r>
      <w:r w:rsidR="00602379" w:rsidRP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прибытии в Республику Беларусь 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ройди 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>пограничный и паспортный контроль, при необходимости – оформи визу</w:t>
      </w:r>
      <w:r w:rsidR="00912D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аэропорту</w:t>
      </w:r>
      <w:r w:rsidR="00DE59A6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в  сопровождении встречающего  от университета отправляйся к месту проживания.</w:t>
      </w:r>
    </w:p>
    <w:p w14:paraId="014697B9" w14:textId="77777777" w:rsidR="00912D4B" w:rsidRPr="0053789D" w:rsidRDefault="00912D4B" w:rsidP="008A622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самостоятельном прибытии в Республику Беларусь - обратись  в университет в  течение 3-х дней после пересечения границы</w:t>
      </w:r>
      <w:r w:rsidR="0053789D"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4735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Если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>прожива</w:t>
      </w:r>
      <w:r w:rsidR="00473515">
        <w:rPr>
          <w:rFonts w:ascii="Times New Roman" w:hAnsi="Times New Roman" w:cs="Times New Roman"/>
          <w:i/>
          <w:sz w:val="28"/>
          <w:szCs w:val="28"/>
        </w:rPr>
        <w:t xml:space="preserve">ние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515">
        <w:rPr>
          <w:rFonts w:ascii="Times New Roman" w:hAnsi="Times New Roman" w:cs="Times New Roman"/>
          <w:i/>
          <w:sz w:val="28"/>
          <w:szCs w:val="28"/>
        </w:rPr>
        <w:t xml:space="preserve">будет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>на частной квартире для продления срока временного пребывания на территории РБ необходимо получить ходатайство. Для получения ходатайства необходимо обратиться в</w:t>
      </w: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3789D"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университет</w:t>
      </w:r>
      <w:r w:rsidR="004735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0C3750D4" w14:textId="77777777" w:rsidR="00602379" w:rsidRPr="0053789D" w:rsidRDefault="00912D4B" w:rsidP="008A622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41248678" w14:textId="77777777" w:rsidR="00602379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15. </w:t>
      </w:r>
      <w:r w:rsidR="0060237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Заселись в общежитие</w:t>
      </w:r>
      <w:r w:rsidR="00A40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получи первоначальную информацию об условиях </w:t>
      </w:r>
      <w:r w:rsidR="00A40780" w:rsidRPr="00A40780">
        <w:rPr>
          <w:rFonts w:ascii="Times New Roman" w:hAnsi="Times New Roman" w:cs="Times New Roman"/>
          <w:b/>
          <w:color w:val="002060"/>
          <w:sz w:val="28"/>
          <w:szCs w:val="28"/>
        </w:rPr>
        <w:t>проживания и  обучения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в день прибытия</w:t>
      </w:r>
    </w:p>
    <w:p w14:paraId="31478A71" w14:textId="77777777" w:rsidR="00BA07C2" w:rsidRDefault="00BA07C2" w:rsidP="00BA0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096CEF2" w14:textId="77777777" w:rsidR="00BA07C2" w:rsidRPr="000852F8" w:rsidRDefault="00BA07C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Предоставь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университет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комплект документов в соответствии с требованиями выбранного учреждения образования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в течение 3 дней со дня прибытия</w:t>
      </w:r>
      <w:r w:rsidRPr="000852F8">
        <w:rPr>
          <w:rFonts w:ascii="Times New Roman" w:hAnsi="Times New Roman" w:cs="Times New Roman"/>
          <w:b/>
          <w:i/>
          <w:color w:val="002060"/>
          <w:sz w:val="26"/>
          <w:szCs w:val="26"/>
        </w:rPr>
        <w:t>:</w:t>
      </w:r>
    </w:p>
    <w:p w14:paraId="548DCEBD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заграничный паспорт с визой Республики Беларусь на учебу</w:t>
      </w:r>
    </w:p>
    <w:p w14:paraId="5F4104AC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нотариально заверенную копию перевода на русский язык заграничного паспорта</w:t>
      </w:r>
    </w:p>
    <w:p w14:paraId="5C5D166C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оригиналы документов об образовании</w:t>
      </w:r>
    </w:p>
    <w:p w14:paraId="7A320233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нотариально заверенные копии перевода на русский язык документов об образовании</w:t>
      </w:r>
    </w:p>
    <w:p w14:paraId="6B8B5DFA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6 фотографий 3х4</w:t>
      </w:r>
    </w:p>
    <w:p w14:paraId="5CA13EF9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медицинскую справку</w:t>
      </w:r>
    </w:p>
    <w:p w14:paraId="30F9B9BD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 xml:space="preserve">страховой полис по обязательному медицинскому страхованию </w:t>
      </w:r>
    </w:p>
    <w:p w14:paraId="775754FC" w14:textId="77777777" w:rsidR="00BA07C2" w:rsidRDefault="00BA07C2" w:rsidP="00BA07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432C4" w14:textId="77777777" w:rsidR="003259C6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DE59A6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 регистрацию </w:t>
      </w:r>
      <w:r w:rsidR="003259C6" w:rsidRPr="0033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едином портале электронных услуг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hyperlink r:id="rId12" w:history="1">
        <w:r w:rsidR="003259C6" w:rsidRPr="000852F8">
          <w:rPr>
            <w:rFonts w:ascii="Times New Roman" w:hAnsi="Times New Roman" w:cs="Times New Roman"/>
            <w:b/>
            <w:color w:val="002060"/>
            <w:sz w:val="28"/>
            <w:szCs w:val="28"/>
            <w:u w:val="single"/>
          </w:rPr>
          <w:t>https://e-pasluga.by/</w:t>
        </w:r>
      </w:hyperlink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 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>от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3 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 10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дней с момента прибытия</w:t>
      </w:r>
    </w:p>
    <w:p w14:paraId="5AFC86B5" w14:textId="77777777" w:rsidR="003259C6" w:rsidRPr="00BA07C2" w:rsidRDefault="003259C6" w:rsidP="003259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07C2">
        <w:rPr>
          <w:rFonts w:ascii="Times New Roman" w:hAnsi="Times New Roman" w:cs="Times New Roman"/>
          <w:i/>
          <w:sz w:val="26"/>
          <w:szCs w:val="26"/>
        </w:rPr>
        <w:t xml:space="preserve">Данная административная процедура </w:t>
      </w:r>
      <w:r w:rsidR="00650CC8" w:rsidRPr="00BA07C2">
        <w:rPr>
          <w:rFonts w:ascii="Times New Roman" w:hAnsi="Times New Roman" w:cs="Times New Roman"/>
          <w:i/>
          <w:sz w:val="26"/>
          <w:szCs w:val="26"/>
        </w:rPr>
        <w:t xml:space="preserve">бесплатна и </w:t>
      </w:r>
      <w:r w:rsidRPr="00BA07C2">
        <w:rPr>
          <w:rFonts w:ascii="Times New Roman" w:hAnsi="Times New Roman" w:cs="Times New Roman"/>
          <w:i/>
          <w:sz w:val="26"/>
          <w:szCs w:val="26"/>
        </w:rPr>
        <w:t xml:space="preserve">доступна иностранцам, которые въехали в страну в пунктах пропуска через государственную границу Республики Беларусь. </w:t>
      </w:r>
      <w:r w:rsidR="00650CC8" w:rsidRPr="00BA07C2">
        <w:rPr>
          <w:rFonts w:ascii="Times New Roman" w:hAnsi="Times New Roman" w:cs="Times New Roman"/>
          <w:i/>
          <w:sz w:val="26"/>
          <w:szCs w:val="26"/>
        </w:rPr>
        <w:t xml:space="preserve">Зарегистрировать иностранца на едином портале электронных услуг может также его представитель (в том числе учреждение образования/посредник). </w:t>
      </w:r>
      <w:r w:rsidRPr="00BA07C2">
        <w:rPr>
          <w:rFonts w:ascii="Times New Roman" w:hAnsi="Times New Roman" w:cs="Times New Roman"/>
          <w:i/>
          <w:sz w:val="26"/>
          <w:szCs w:val="26"/>
        </w:rPr>
        <w:t xml:space="preserve">Иностранцы, прибывшие в Республику Беларусь через государственную границу с Российской Федерацией, для регистрации должны обращаться лично в подразделение по гражданству и миграции органа внутренних дел по месту своего пребывания в Беларуси. </w:t>
      </w:r>
    </w:p>
    <w:p w14:paraId="24C8B130" w14:textId="77777777" w:rsidR="00650CC8" w:rsidRPr="00B223D6" w:rsidRDefault="00650CC8" w:rsidP="003259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23D6">
        <w:rPr>
          <w:rFonts w:ascii="Times New Roman" w:hAnsi="Times New Roman" w:cs="Times New Roman"/>
          <w:b/>
          <w:i/>
          <w:sz w:val="26"/>
          <w:szCs w:val="26"/>
        </w:rPr>
        <w:t>ВНИМАНИЕ!</w:t>
      </w:r>
      <w:r w:rsidRPr="00B223D6">
        <w:rPr>
          <w:rFonts w:ascii="Times New Roman" w:hAnsi="Times New Roman" w:cs="Times New Roman"/>
          <w:i/>
          <w:sz w:val="26"/>
          <w:szCs w:val="26"/>
        </w:rPr>
        <w:t xml:space="preserve"> Иностранные граждане,  прибывшие в Республику Беларусь, обязаны в течение 10 суток зарегистрироваться в органе регистрации по месту фактического временного пребывания после прибытия. Отсутствие регистрации является нарушением законодательства Республики Беларусь и иностранный гражданин может быть подвергнут административному взысканию или депортации</w:t>
      </w:r>
      <w:r w:rsidR="000852F8" w:rsidRPr="00B223D6">
        <w:rPr>
          <w:rFonts w:ascii="Times New Roman" w:hAnsi="Times New Roman" w:cs="Times New Roman"/>
          <w:i/>
          <w:sz w:val="26"/>
          <w:szCs w:val="26"/>
        </w:rPr>
        <w:t>.</w:t>
      </w:r>
    </w:p>
    <w:p w14:paraId="42423356" w14:textId="77777777" w:rsidR="003259C6" w:rsidRDefault="003259C6" w:rsidP="003259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B84D3A" w14:textId="77777777" w:rsidR="00331472" w:rsidRPr="002F3E4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E48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331472" w:rsidRPr="002F3E48">
        <w:rPr>
          <w:rFonts w:ascii="Times New Roman" w:hAnsi="Times New Roman" w:cs="Times New Roman"/>
          <w:b/>
          <w:sz w:val="28"/>
          <w:szCs w:val="28"/>
        </w:rPr>
        <w:t xml:space="preserve">Пройди собеседование </w:t>
      </w:r>
      <w:r w:rsidR="00A8703D" w:rsidRPr="002F3E48">
        <w:rPr>
          <w:rFonts w:ascii="Times New Roman" w:hAnsi="Times New Roman" w:cs="Times New Roman"/>
          <w:b/>
          <w:sz w:val="28"/>
          <w:szCs w:val="28"/>
        </w:rPr>
        <w:t xml:space="preserve">на знание русского языка </w:t>
      </w:r>
      <w:r w:rsidR="00FA6660" w:rsidRPr="002F3E48">
        <w:rPr>
          <w:rFonts w:ascii="Times New Roman" w:hAnsi="Times New Roman" w:cs="Times New Roman"/>
          <w:b/>
          <w:sz w:val="28"/>
          <w:szCs w:val="28"/>
        </w:rPr>
        <w:t>– до 5 дней после прибытия по согласованию с университетом</w:t>
      </w:r>
    </w:p>
    <w:p w14:paraId="39775B86" w14:textId="77777777" w:rsidR="003259C6" w:rsidRPr="002F3E48" w:rsidRDefault="003259C6" w:rsidP="00325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E48">
        <w:rPr>
          <w:rFonts w:ascii="Times New Roman" w:hAnsi="Times New Roman" w:cs="Times New Roman"/>
          <w:b/>
          <w:i/>
          <w:sz w:val="26"/>
          <w:szCs w:val="26"/>
        </w:rPr>
        <w:t xml:space="preserve">Важно! </w:t>
      </w:r>
      <w:r w:rsidRPr="002F3E48">
        <w:rPr>
          <w:rFonts w:ascii="Times New Roman" w:hAnsi="Times New Roman" w:cs="Times New Roman"/>
          <w:i/>
          <w:sz w:val="26"/>
          <w:szCs w:val="26"/>
        </w:rPr>
        <w:t>Собеседование может проводиться онлайн и до прибытия в Республику Беларусь</w:t>
      </w:r>
      <w:r w:rsidRPr="002F3E4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F3E48">
        <w:rPr>
          <w:rFonts w:ascii="Times New Roman" w:hAnsi="Times New Roman" w:cs="Times New Roman"/>
          <w:i/>
          <w:sz w:val="26"/>
          <w:szCs w:val="26"/>
        </w:rPr>
        <w:t>на стадии выдачи приглашения</w:t>
      </w:r>
      <w:r w:rsidRPr="002F3E48">
        <w:rPr>
          <w:rFonts w:ascii="Times New Roman" w:hAnsi="Times New Roman" w:cs="Times New Roman"/>
          <w:sz w:val="26"/>
          <w:szCs w:val="26"/>
        </w:rPr>
        <w:t>.</w:t>
      </w:r>
      <w:r w:rsidRPr="002F3E48">
        <w:rPr>
          <w:rFonts w:ascii="Times New Roman" w:hAnsi="Times New Roman" w:cs="Times New Roman"/>
          <w:i/>
          <w:sz w:val="26"/>
          <w:szCs w:val="26"/>
        </w:rPr>
        <w:t xml:space="preserve"> Об этом вас информируют университеты на предварительной стадии (п.</w:t>
      </w:r>
      <w:r w:rsidR="00BA07C2" w:rsidRPr="002F3E48">
        <w:rPr>
          <w:rFonts w:ascii="Times New Roman" w:hAnsi="Times New Roman" w:cs="Times New Roman"/>
          <w:i/>
          <w:sz w:val="26"/>
          <w:szCs w:val="26"/>
        </w:rPr>
        <w:t>5</w:t>
      </w:r>
      <w:r w:rsidRPr="002F3E48">
        <w:rPr>
          <w:rFonts w:ascii="Times New Roman" w:hAnsi="Times New Roman" w:cs="Times New Roman"/>
          <w:i/>
          <w:sz w:val="26"/>
          <w:szCs w:val="26"/>
        </w:rPr>
        <w:t>).</w:t>
      </w:r>
      <w:r w:rsidRPr="002F3E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EF906" w14:textId="77777777" w:rsidR="00331472" w:rsidRDefault="00331472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43C35" w14:textId="77777777" w:rsidR="00331472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20.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Подпиши договор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ы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обучение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проживание - до 7 дней после прибытия и по согласованию с университетом</w:t>
      </w:r>
    </w:p>
    <w:p w14:paraId="09A6C614" w14:textId="77777777" w:rsidR="00331472" w:rsidRPr="000852F8" w:rsidRDefault="00331472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E099474" w14:textId="77777777" w:rsidR="00331472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21.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Оплати обучение</w:t>
      </w:r>
      <w:r w:rsidR="00650CC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проживание в общежитии 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– в течение 3 </w:t>
      </w:r>
      <w:proofErr w:type="gramStart"/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дней  с</w:t>
      </w:r>
      <w:proofErr w:type="gramEnd"/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даты подписания договора</w:t>
      </w:r>
    </w:p>
    <w:p w14:paraId="3090FFE8" w14:textId="77777777" w:rsidR="00331472" w:rsidRPr="00DC7CB7" w:rsidRDefault="00650CC8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7CB7">
        <w:rPr>
          <w:rFonts w:ascii="Times New Roman" w:hAnsi="Times New Roman" w:cs="Times New Roman"/>
          <w:i/>
          <w:sz w:val="26"/>
          <w:szCs w:val="26"/>
        </w:rPr>
        <w:t>В</w:t>
      </w:r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белорусских рублях в соответствии с договор</w:t>
      </w:r>
      <w:r w:rsidRPr="00DC7CB7">
        <w:rPr>
          <w:rFonts w:ascii="Times New Roman" w:hAnsi="Times New Roman" w:cs="Times New Roman"/>
          <w:i/>
          <w:sz w:val="26"/>
          <w:szCs w:val="26"/>
        </w:rPr>
        <w:t>ами</w:t>
      </w:r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по курсу Национального банка Республики Беларусь на день оплаты</w:t>
      </w:r>
    </w:p>
    <w:p w14:paraId="45B631FC" w14:textId="77777777" w:rsidR="00650CC8" w:rsidRPr="00DC7CB7" w:rsidRDefault="00650CC8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A86E0E" w14:textId="77777777" w:rsidR="00442044" w:rsidRDefault="00D65A92" w:rsidP="00DE59A6">
      <w:pPr>
        <w:pStyle w:val="a3"/>
        <w:spacing w:after="0" w:line="240" w:lineRule="auto"/>
        <w:ind w:left="0"/>
        <w:jc w:val="both"/>
        <w:rPr>
          <w:sz w:val="27"/>
          <w:szCs w:val="27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22.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Пройди медицинское обследование </w:t>
      </w:r>
      <w:r w:rsidR="00442044" w:rsidRP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в течение 10 дней с даты 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договора</w:t>
      </w:r>
    </w:p>
    <w:p w14:paraId="4D93034D" w14:textId="77777777" w:rsidR="00442044" w:rsidRDefault="00442044" w:rsidP="00DE59A6">
      <w:pPr>
        <w:pStyle w:val="a3"/>
        <w:spacing w:after="0" w:line="240" w:lineRule="auto"/>
        <w:ind w:left="0"/>
        <w:jc w:val="both"/>
        <w:rPr>
          <w:sz w:val="27"/>
          <w:szCs w:val="27"/>
        </w:rPr>
      </w:pPr>
    </w:p>
    <w:p w14:paraId="1BF27053" w14:textId="77777777" w:rsidR="00834E10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23.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</w:t>
      </w:r>
      <w:r w:rsidR="004A43B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временное проживание </w:t>
      </w:r>
      <w:r w:rsidR="002E3670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на период обучения</w:t>
      </w:r>
      <w:r w:rsidR="004A43B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территориальных отделах по гражданству и миграции</w:t>
      </w:r>
      <w:r w:rsidR="002B3E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B3EFA" w:rsidRPr="00442044">
        <w:rPr>
          <w:rFonts w:ascii="Times New Roman" w:hAnsi="Times New Roman" w:cs="Times New Roman"/>
          <w:b/>
          <w:color w:val="002060"/>
          <w:sz w:val="28"/>
          <w:szCs w:val="28"/>
        </w:rPr>
        <w:t>в течение 10 дней с даты прибытия</w:t>
      </w:r>
    </w:p>
    <w:p w14:paraId="3ECBE157" w14:textId="77777777" w:rsidR="003259C6" w:rsidRPr="00667ECE" w:rsidRDefault="003259C6" w:rsidP="00DE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Для этого необходимо предоставить в университет следующие документы:</w:t>
      </w:r>
    </w:p>
    <w:p w14:paraId="2E90A17F" w14:textId="77777777"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заполненную анкету</w:t>
      </w:r>
    </w:p>
    <w:p w14:paraId="7D904546" w14:textId="77777777"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заграничный паспорт с визой на учебу</w:t>
      </w:r>
    </w:p>
    <w:p w14:paraId="22BE7ADA" w14:textId="77777777" w:rsidR="003259C6" w:rsidRPr="00FA6660" w:rsidRDefault="00FA6660" w:rsidP="00FA6660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подтверждение регистрации иностранного гражданина </w:t>
      </w:r>
    </w:p>
    <w:p w14:paraId="007BD0BF" w14:textId="77777777"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медицинскую страховку</w:t>
      </w:r>
    </w:p>
    <w:p w14:paraId="2903D0CE" w14:textId="77777777" w:rsidR="00F10CBB" w:rsidRPr="00DE59A6" w:rsidRDefault="003259C6" w:rsidP="00F10CBB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квитанции об оплате госпошлины за регистрацию</w:t>
      </w:r>
    </w:p>
    <w:p w14:paraId="126E4921" w14:textId="77777777" w:rsidR="000852F8" w:rsidRPr="00DE59A6" w:rsidRDefault="000852F8" w:rsidP="00085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F8313F" w14:textId="77777777" w:rsidR="008E27E4" w:rsidRPr="00667ECE" w:rsidRDefault="000852F8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24. Получи студенческий билет и приступай к занятиям</w:t>
      </w:r>
    </w:p>
    <w:p w14:paraId="6B860D32" w14:textId="77777777" w:rsidR="009A710E" w:rsidRPr="00667ECE" w:rsidRDefault="009A710E" w:rsidP="00667E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A710E" w:rsidRPr="00667ECE" w:rsidSect="00667ECE">
      <w:headerReference w:type="default" r:id="rId13"/>
      <w:pgSz w:w="11906" w:h="16838"/>
      <w:pgMar w:top="851" w:right="737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50DE" w14:textId="77777777" w:rsidR="003632FA" w:rsidRDefault="003632FA" w:rsidP="002B46A1">
      <w:pPr>
        <w:spacing w:after="0" w:line="240" w:lineRule="auto"/>
      </w:pPr>
      <w:r>
        <w:separator/>
      </w:r>
    </w:p>
  </w:endnote>
  <w:endnote w:type="continuationSeparator" w:id="0">
    <w:p w14:paraId="2967EF0E" w14:textId="77777777" w:rsidR="003632FA" w:rsidRDefault="003632FA" w:rsidP="002B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0F6B0" w14:textId="77777777" w:rsidR="003632FA" w:rsidRDefault="003632FA" w:rsidP="002B46A1">
      <w:pPr>
        <w:spacing w:after="0" w:line="240" w:lineRule="auto"/>
      </w:pPr>
      <w:r>
        <w:separator/>
      </w:r>
    </w:p>
  </w:footnote>
  <w:footnote w:type="continuationSeparator" w:id="0">
    <w:p w14:paraId="21EE909D" w14:textId="77777777" w:rsidR="003632FA" w:rsidRDefault="003632FA" w:rsidP="002B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007497"/>
      <w:docPartObj>
        <w:docPartGallery w:val="Page Numbers (Top of Page)"/>
        <w:docPartUnique/>
      </w:docPartObj>
    </w:sdtPr>
    <w:sdtEndPr/>
    <w:sdtContent>
      <w:p w14:paraId="7E927829" w14:textId="3B97050C" w:rsidR="002B46A1" w:rsidRDefault="002B46A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43A">
          <w:rPr>
            <w:noProof/>
          </w:rPr>
          <w:t>5</w:t>
        </w:r>
        <w:r>
          <w:fldChar w:fldCharType="end"/>
        </w:r>
      </w:p>
    </w:sdtContent>
  </w:sdt>
  <w:p w14:paraId="5418ADA9" w14:textId="77777777" w:rsidR="002B46A1" w:rsidRDefault="002B46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80E"/>
    <w:multiLevelType w:val="hybridMultilevel"/>
    <w:tmpl w:val="17D2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06E"/>
    <w:multiLevelType w:val="hybridMultilevel"/>
    <w:tmpl w:val="F488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236"/>
    <w:multiLevelType w:val="hybridMultilevel"/>
    <w:tmpl w:val="F2A68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7D3A75"/>
    <w:multiLevelType w:val="hybridMultilevel"/>
    <w:tmpl w:val="DA20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0CD0"/>
    <w:multiLevelType w:val="hybridMultilevel"/>
    <w:tmpl w:val="918C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E4C66"/>
    <w:multiLevelType w:val="hybridMultilevel"/>
    <w:tmpl w:val="60F8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26926"/>
    <w:multiLevelType w:val="hybridMultilevel"/>
    <w:tmpl w:val="A328D606"/>
    <w:lvl w:ilvl="0" w:tplc="39A4D87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29B9"/>
    <w:multiLevelType w:val="hybridMultilevel"/>
    <w:tmpl w:val="C8CA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5683"/>
    <w:multiLevelType w:val="hybridMultilevel"/>
    <w:tmpl w:val="2C94AA8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77B2679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1375D"/>
    <w:multiLevelType w:val="hybridMultilevel"/>
    <w:tmpl w:val="2ECE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B35"/>
    <w:multiLevelType w:val="hybridMultilevel"/>
    <w:tmpl w:val="0A4A315C"/>
    <w:lvl w:ilvl="0" w:tplc="145C8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70"/>
    <w:rsid w:val="00040B8A"/>
    <w:rsid w:val="00053BB0"/>
    <w:rsid w:val="000852F8"/>
    <w:rsid w:val="000868FD"/>
    <w:rsid w:val="000E4F70"/>
    <w:rsid w:val="001A6526"/>
    <w:rsid w:val="001B02EE"/>
    <w:rsid w:val="001E09E2"/>
    <w:rsid w:val="00217241"/>
    <w:rsid w:val="00255016"/>
    <w:rsid w:val="002B3EFA"/>
    <w:rsid w:val="002B46A1"/>
    <w:rsid w:val="002E3670"/>
    <w:rsid w:val="002F3E48"/>
    <w:rsid w:val="003259C6"/>
    <w:rsid w:val="00331472"/>
    <w:rsid w:val="00356C32"/>
    <w:rsid w:val="003632FA"/>
    <w:rsid w:val="003B53B6"/>
    <w:rsid w:val="003F3C1A"/>
    <w:rsid w:val="0044120D"/>
    <w:rsid w:val="00442044"/>
    <w:rsid w:val="004722EE"/>
    <w:rsid w:val="00473515"/>
    <w:rsid w:val="00496A5F"/>
    <w:rsid w:val="004A43B2"/>
    <w:rsid w:val="00500D74"/>
    <w:rsid w:val="0053789D"/>
    <w:rsid w:val="00541237"/>
    <w:rsid w:val="00545349"/>
    <w:rsid w:val="0057110E"/>
    <w:rsid w:val="005942DF"/>
    <w:rsid w:val="005F6989"/>
    <w:rsid w:val="00602379"/>
    <w:rsid w:val="006024B9"/>
    <w:rsid w:val="00640D7D"/>
    <w:rsid w:val="00650CC8"/>
    <w:rsid w:val="00656197"/>
    <w:rsid w:val="00667ECE"/>
    <w:rsid w:val="00683DED"/>
    <w:rsid w:val="006D14E2"/>
    <w:rsid w:val="006E6ADD"/>
    <w:rsid w:val="006F67CD"/>
    <w:rsid w:val="00717320"/>
    <w:rsid w:val="007942AB"/>
    <w:rsid w:val="007C7BC6"/>
    <w:rsid w:val="008046F8"/>
    <w:rsid w:val="008232D9"/>
    <w:rsid w:val="00827404"/>
    <w:rsid w:val="00834E10"/>
    <w:rsid w:val="00846403"/>
    <w:rsid w:val="00852BA4"/>
    <w:rsid w:val="008A6220"/>
    <w:rsid w:val="008B1FFA"/>
    <w:rsid w:val="008B3342"/>
    <w:rsid w:val="008D4728"/>
    <w:rsid w:val="008E0D55"/>
    <w:rsid w:val="008E27E4"/>
    <w:rsid w:val="0090021B"/>
    <w:rsid w:val="00912D4B"/>
    <w:rsid w:val="009331ED"/>
    <w:rsid w:val="009452B2"/>
    <w:rsid w:val="009603A9"/>
    <w:rsid w:val="00964726"/>
    <w:rsid w:val="00974E27"/>
    <w:rsid w:val="0099238B"/>
    <w:rsid w:val="009A5525"/>
    <w:rsid w:val="009A710E"/>
    <w:rsid w:val="00A17599"/>
    <w:rsid w:val="00A40780"/>
    <w:rsid w:val="00A60958"/>
    <w:rsid w:val="00A834F8"/>
    <w:rsid w:val="00A8703D"/>
    <w:rsid w:val="00B06B64"/>
    <w:rsid w:val="00B14F1B"/>
    <w:rsid w:val="00B223D6"/>
    <w:rsid w:val="00B50B1F"/>
    <w:rsid w:val="00B55CD5"/>
    <w:rsid w:val="00B56C92"/>
    <w:rsid w:val="00BA07C2"/>
    <w:rsid w:val="00BB0B95"/>
    <w:rsid w:val="00BE08E3"/>
    <w:rsid w:val="00CB2001"/>
    <w:rsid w:val="00CE1092"/>
    <w:rsid w:val="00D13D90"/>
    <w:rsid w:val="00D1743A"/>
    <w:rsid w:val="00D417EE"/>
    <w:rsid w:val="00D65A92"/>
    <w:rsid w:val="00D94A8A"/>
    <w:rsid w:val="00DC60BD"/>
    <w:rsid w:val="00DC7CB7"/>
    <w:rsid w:val="00DD1C17"/>
    <w:rsid w:val="00DD7727"/>
    <w:rsid w:val="00DE59A6"/>
    <w:rsid w:val="00E149B6"/>
    <w:rsid w:val="00E20CF4"/>
    <w:rsid w:val="00E46A87"/>
    <w:rsid w:val="00E50C1E"/>
    <w:rsid w:val="00E87EE8"/>
    <w:rsid w:val="00E94A71"/>
    <w:rsid w:val="00EC6B2C"/>
    <w:rsid w:val="00ED0445"/>
    <w:rsid w:val="00F10CBB"/>
    <w:rsid w:val="00F74C82"/>
    <w:rsid w:val="00FA3B62"/>
    <w:rsid w:val="00FA6660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C15F"/>
  <w15:docId w15:val="{B670ECC4-9CBA-449F-889F-6BDE269E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8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3D9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6A1"/>
  </w:style>
  <w:style w:type="paragraph" w:styleId="a8">
    <w:name w:val="footer"/>
    <w:basedOn w:val="a"/>
    <w:link w:val="a9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6A1"/>
  </w:style>
  <w:style w:type="paragraph" w:customStyle="1" w:styleId="point">
    <w:name w:val="point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inby.com/upload/training-grant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udyinby.com/education-in-belarus/specialnosti/" TargetMode="External"/><Relationship Id="rId12" Type="http://schemas.openxmlformats.org/officeDocument/2006/relationships/hyperlink" Target="https://e-pasluga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arusbank.by/ru/fizicheskim_licam/valu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bbanks.by/members/agre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fin.by/article/rynki/s-1-fevrala-banki-smagcat-pravila-po-priemu-inostrannyh-kupur-s-kakimi-defektami-primu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Hardukevich Marina</dc:creator>
  <cp:lastModifiedBy>Ярошевич У.А.</cp:lastModifiedBy>
  <cp:revision>3</cp:revision>
  <dcterms:created xsi:type="dcterms:W3CDTF">2026-03-26T09:55:00Z</dcterms:created>
  <dcterms:modified xsi:type="dcterms:W3CDTF">2026-03-31T14:53:00Z</dcterms:modified>
</cp:coreProperties>
</file>